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8189" w14:textId="640B13D3" w:rsidR="00385905" w:rsidRPr="003F59DC" w:rsidRDefault="00385905" w:rsidP="003F59DC">
      <w:pPr>
        <w:rPr>
          <w:rFonts w:ascii="Arial" w:hAnsi="Arial" w:cs="Arial"/>
          <w:b/>
          <w:bCs/>
          <w:sz w:val="32"/>
          <w:szCs w:val="32"/>
        </w:rPr>
      </w:pPr>
    </w:p>
    <w:p w14:paraId="18579031" w14:textId="1459BD56" w:rsidR="00754729" w:rsidRPr="0049371B" w:rsidRDefault="003F59DC" w:rsidP="00160BD8">
      <w:pPr>
        <w:autoSpaceDE w:val="0"/>
        <w:autoSpaceDN w:val="0"/>
        <w:adjustRightInd w:val="0"/>
        <w:jc w:val="both"/>
        <w:outlineLvl w:val="0"/>
        <w:rPr>
          <w:rFonts w:ascii="Arial" w:hAnsi="Arial" w:cs="Arial"/>
          <w:b/>
          <w:bCs/>
          <w:sz w:val="20"/>
          <w:szCs w:val="20"/>
        </w:rPr>
      </w:pPr>
      <w:proofErr w:type="spellStart"/>
      <w:r>
        <w:rPr>
          <w:rFonts w:ascii="Arial" w:hAnsi="Arial" w:cs="Arial"/>
          <w:b/>
          <w:bCs/>
          <w:sz w:val="20"/>
          <w:szCs w:val="20"/>
        </w:rPr>
        <w:t>Bodmin</w:t>
      </w:r>
      <w:proofErr w:type="spellEnd"/>
      <w:r>
        <w:rPr>
          <w:rFonts w:ascii="Arial" w:hAnsi="Arial" w:cs="Arial"/>
          <w:b/>
          <w:bCs/>
          <w:sz w:val="20"/>
          <w:szCs w:val="20"/>
        </w:rPr>
        <w:t xml:space="preserve"> Road Health Centre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 xml:space="preserve">This Notice </w:t>
      </w:r>
      <w:proofErr w:type="gramStart"/>
      <w:r w:rsidRPr="0049371B">
        <w:rPr>
          <w:rFonts w:ascii="Arial" w:hAnsi="Arial" w:cs="Arial"/>
          <w:sz w:val="20"/>
          <w:szCs w:val="20"/>
        </w:rPr>
        <w:t>explains</w:t>
      </w:r>
      <w:proofErr w:type="gramEnd"/>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 xml:space="preserve">This Notice describes how we collect, </w:t>
      </w:r>
      <w:proofErr w:type="gramStart"/>
      <w:r w:rsidRPr="0049371B">
        <w:rPr>
          <w:rFonts w:ascii="Arial" w:hAnsi="Arial" w:cs="Arial"/>
          <w:sz w:val="20"/>
          <w:szCs w:val="20"/>
        </w:rPr>
        <w:t>use</w:t>
      </w:r>
      <w:proofErr w:type="gramEnd"/>
      <w:r w:rsidRPr="0049371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7C7CF59C" w14:textId="77777777" w:rsidR="003F59DC" w:rsidRDefault="003F59DC" w:rsidP="00DB02BD">
      <w:pPr>
        <w:widowControl w:val="0"/>
        <w:rPr>
          <w:rFonts w:ascii="Arial" w:hAnsi="Arial" w:cs="Arial"/>
          <w:b/>
          <w:bCs/>
          <w:sz w:val="20"/>
          <w:szCs w:val="20"/>
        </w:rPr>
      </w:pPr>
    </w:p>
    <w:p w14:paraId="03AC4F8E" w14:textId="51C1378D"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376ADC95" w:rsidR="00E37206" w:rsidRPr="0049371B" w:rsidRDefault="003F59DC" w:rsidP="00E37206">
      <w:pPr>
        <w:widowControl w:val="0"/>
        <w:spacing w:after="280"/>
        <w:rPr>
          <w:rFonts w:ascii="Arial" w:hAnsi="Arial" w:cs="Arial"/>
          <w:sz w:val="20"/>
          <w:szCs w:val="20"/>
        </w:rPr>
      </w:pPr>
      <w:proofErr w:type="spellStart"/>
      <w:r>
        <w:rPr>
          <w:rFonts w:ascii="Arial" w:hAnsi="Arial" w:cs="Arial"/>
          <w:sz w:val="20"/>
          <w:szCs w:val="20"/>
        </w:rPr>
        <w:t>Bodmin</w:t>
      </w:r>
      <w:proofErr w:type="spellEnd"/>
      <w:r>
        <w:rPr>
          <w:rFonts w:ascii="Arial" w:hAnsi="Arial" w:cs="Arial"/>
          <w:sz w:val="20"/>
          <w:szCs w:val="20"/>
        </w:rPr>
        <w:t xml:space="preserve"> Road Health Centre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w:t>
      </w:r>
      <w:proofErr w:type="gramStart"/>
      <w:r w:rsidRPr="0049371B">
        <w:rPr>
          <w:rFonts w:ascii="Arial" w:hAnsi="Arial" w:cs="Arial"/>
          <w:sz w:val="20"/>
          <w:szCs w:val="20"/>
        </w:rPr>
        <w:t>address</w:t>
      </w:r>
      <w:proofErr w:type="gramEnd"/>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3AA6B484" w14:textId="77777777" w:rsidR="003F59DC" w:rsidRDefault="003F59DC" w:rsidP="00E37206">
      <w:pPr>
        <w:widowControl w:val="0"/>
        <w:rPr>
          <w:rFonts w:ascii="Arial" w:hAnsi="Arial" w:cs="Arial"/>
          <w:sz w:val="20"/>
          <w:szCs w:val="20"/>
        </w:rPr>
      </w:pPr>
    </w:p>
    <w:p w14:paraId="01168796" w14:textId="199D17CC"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A4B6790" w14:textId="77777777" w:rsidR="003F59DC" w:rsidRPr="0049371B" w:rsidRDefault="003F59DC" w:rsidP="00E37206">
      <w:pPr>
        <w:widowControl w:val="0"/>
        <w:rPr>
          <w:rFonts w:ascii="Arial" w:hAnsi="Arial" w:cs="Arial"/>
          <w:sz w:val="20"/>
          <w:szCs w:val="20"/>
        </w:rPr>
      </w:pP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5DD98B4F" w14:textId="77777777" w:rsidR="003F59DC" w:rsidRPr="0049371B" w:rsidRDefault="003F59DC" w:rsidP="005E1E0E">
      <w:pPr>
        <w:pStyle w:val="ListParagraph"/>
        <w:widowControl w:val="0"/>
        <w:numPr>
          <w:ilvl w:val="0"/>
          <w:numId w:val="20"/>
        </w:numPr>
        <w:rPr>
          <w:rFonts w:ascii="Arial" w:hAnsi="Arial" w:cs="Arial"/>
          <w:sz w:val="20"/>
          <w:szCs w:val="20"/>
        </w:rPr>
      </w:pP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22131FDA" w14:textId="77777777" w:rsidR="003F59DC" w:rsidRDefault="003F59DC" w:rsidP="0020197A">
      <w:pPr>
        <w:widowControl w:val="0"/>
        <w:rPr>
          <w:rFonts w:ascii="Arial" w:hAnsi="Arial" w:cs="Arial"/>
          <w:b/>
          <w:bCs/>
          <w:sz w:val="20"/>
          <w:szCs w:val="20"/>
        </w:rPr>
      </w:pPr>
    </w:p>
    <w:p w14:paraId="6EF71D39" w14:textId="7DC24D0E"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2C3A48E7" w14:textId="77777777" w:rsidR="003F59DC" w:rsidRDefault="003F59DC" w:rsidP="0020197A">
      <w:pPr>
        <w:widowControl w:val="0"/>
        <w:spacing w:after="280"/>
        <w:rPr>
          <w:rFonts w:ascii="Arial" w:hAnsi="Arial" w:cs="Arial"/>
          <w:sz w:val="20"/>
          <w:szCs w:val="20"/>
        </w:rPr>
      </w:pPr>
    </w:p>
    <w:p w14:paraId="0AEF15F6" w14:textId="46C91BBF"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lastRenderedPageBreak/>
        <w:t xml:space="preserve">Legal justification for collecting and using your </w:t>
      </w:r>
      <w:proofErr w:type="gramStart"/>
      <w:r w:rsidRPr="0049371B">
        <w:rPr>
          <w:rFonts w:ascii="Arial" w:hAnsi="Arial" w:cs="Arial"/>
          <w:color w:val="auto"/>
          <w:sz w:val="20"/>
          <w:szCs w:val="20"/>
        </w:rPr>
        <w:t>information</w:t>
      </w:r>
      <w:bookmarkEnd w:id="1"/>
      <w:proofErr w:type="gramEnd"/>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7CA9CD6D" w14:textId="77777777" w:rsidR="003F59DC" w:rsidRDefault="003F59DC" w:rsidP="00A24734">
      <w:pPr>
        <w:rPr>
          <w:rFonts w:ascii="Arial" w:hAnsi="Arial" w:cs="Arial"/>
          <w:b/>
          <w:sz w:val="20"/>
          <w:szCs w:val="20"/>
        </w:rPr>
      </w:pPr>
    </w:p>
    <w:p w14:paraId="50BDFEA8" w14:textId="530B8994"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49371B">
        <w:rPr>
          <w:rFonts w:ascii="Arial" w:hAnsi="Arial" w:cs="Arial"/>
          <w:sz w:val="20"/>
          <w:szCs w:val="20"/>
        </w:rPr>
        <w:t>treatment</w:t>
      </w:r>
      <w:proofErr w:type="gramEnd"/>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proofErr w:type="gramStart"/>
      <w:r w:rsidRPr="0049371B">
        <w:rPr>
          <w:rFonts w:ascii="Arial" w:hAnsi="Arial" w:cs="Arial"/>
          <w:sz w:val="20"/>
          <w:szCs w:val="20"/>
        </w:rPr>
        <w:t>eg</w:t>
      </w:r>
      <w:proofErr w:type="spellEnd"/>
      <w:proofErr w:type="gram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xml:space="preserve">: If we need your information to defend a legal claim against us by you, or by another </w:t>
      </w:r>
      <w:proofErr w:type="gramStart"/>
      <w:r w:rsidRPr="0049371B">
        <w:rPr>
          <w:rFonts w:ascii="Arial" w:hAnsi="Arial" w:cs="Arial"/>
          <w:sz w:val="20"/>
          <w:szCs w:val="20"/>
        </w:rPr>
        <w:t>party</w:t>
      </w:r>
      <w:proofErr w:type="gramEnd"/>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xml:space="preserve">: Where we need your information to provide you with medical and healthcare </w:t>
      </w:r>
      <w:proofErr w:type="gramStart"/>
      <w:r w:rsidRPr="0049371B">
        <w:rPr>
          <w:rFonts w:ascii="Arial" w:hAnsi="Arial" w:cs="Arial"/>
          <w:sz w:val="20"/>
          <w:szCs w:val="20"/>
        </w:rPr>
        <w:t>services</w:t>
      </w:r>
      <w:proofErr w:type="gramEnd"/>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38A83F66" w:rsidR="0050353A" w:rsidRPr="0049371B" w:rsidRDefault="003F59DC" w:rsidP="0050353A">
      <w:pPr>
        <w:pStyle w:val="nhsd-t-body"/>
        <w:rPr>
          <w:rFonts w:ascii="Arial" w:hAnsi="Arial" w:cs="Arial"/>
          <w:color w:val="000000" w:themeColor="text1"/>
          <w:sz w:val="20"/>
          <w:szCs w:val="20"/>
        </w:rPr>
      </w:pPr>
      <w:proofErr w:type="spellStart"/>
      <w:r>
        <w:rPr>
          <w:rFonts w:ascii="Arial" w:hAnsi="Arial" w:cs="Arial"/>
          <w:color w:val="000000" w:themeColor="text1"/>
          <w:sz w:val="20"/>
          <w:szCs w:val="20"/>
        </w:rPr>
        <w:t>Bodmin</w:t>
      </w:r>
      <w:proofErr w:type="spellEnd"/>
      <w:r>
        <w:rPr>
          <w:rFonts w:ascii="Arial" w:hAnsi="Arial" w:cs="Arial"/>
          <w:color w:val="000000" w:themeColor="text1"/>
          <w:sz w:val="20"/>
          <w:szCs w:val="20"/>
        </w:rPr>
        <w:t xml:space="preserve"> Road Health Centre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From a privacy, </w:t>
      </w:r>
      <w:proofErr w:type="gramStart"/>
      <w:r w:rsidRPr="0049371B">
        <w:rPr>
          <w:rFonts w:ascii="Arial" w:hAnsi="Arial" w:cs="Arial"/>
          <w:color w:val="000000" w:themeColor="text1"/>
          <w:sz w:val="20"/>
          <w:szCs w:val="20"/>
        </w:rPr>
        <w:t>confidentiality</w:t>
      </w:r>
      <w:proofErr w:type="gramEnd"/>
      <w:r w:rsidRPr="0049371B">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Access to GP Connect is governed by role-based access control (RBAC) and organisational controls; only people who need to see the GP patient record for a patient’s direct care should be able to see </w:t>
      </w:r>
      <w:proofErr w:type="gramStart"/>
      <w:r w:rsidRPr="0049371B">
        <w:rPr>
          <w:rFonts w:ascii="Arial" w:hAnsi="Arial" w:cs="Arial"/>
          <w:color w:val="000000" w:themeColor="text1"/>
          <w:sz w:val="20"/>
          <w:szCs w:val="20"/>
        </w:rPr>
        <w:t>it</w:t>
      </w:r>
      <w:proofErr w:type="gramEnd"/>
      <w:r w:rsidRPr="0049371B">
        <w:rPr>
          <w:rFonts w:ascii="Arial" w:hAnsi="Arial" w:cs="Arial"/>
          <w:color w:val="000000" w:themeColor="text1"/>
          <w:sz w:val="20"/>
          <w:szCs w:val="20"/>
        </w:rPr>
        <w: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GP surgeries that patients are not registered at - for example, if they need to see a doctor when they are away from </w:t>
      </w:r>
      <w:proofErr w:type="gramStart"/>
      <w:r w:rsidRPr="0049371B">
        <w:rPr>
          <w:rFonts w:ascii="Arial" w:hAnsi="Arial" w:cs="Arial"/>
          <w:color w:val="000000" w:themeColor="text1"/>
          <w:sz w:val="20"/>
          <w:szCs w:val="20"/>
        </w:rPr>
        <w:t>home</w:t>
      </w:r>
      <w:proofErr w:type="gramEnd"/>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secondary care (hospitals) if they need to attend A&amp;E or are having an </w:t>
      </w:r>
      <w:proofErr w:type="gramStart"/>
      <w:r w:rsidRPr="0049371B">
        <w:rPr>
          <w:rFonts w:ascii="Arial" w:hAnsi="Arial" w:cs="Arial"/>
          <w:color w:val="000000" w:themeColor="text1"/>
          <w:sz w:val="20"/>
          <w:szCs w:val="20"/>
        </w:rPr>
        <w:t>operation</w:t>
      </w:r>
      <w:proofErr w:type="gramEnd"/>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ambulance trusts, so paramedics can view GP patient records in an </w:t>
      </w:r>
      <w:proofErr w:type="gramStart"/>
      <w:r w:rsidRPr="0049371B">
        <w:rPr>
          <w:rFonts w:ascii="Arial" w:hAnsi="Arial" w:cs="Arial"/>
          <w:color w:val="000000" w:themeColor="text1"/>
          <w:sz w:val="20"/>
          <w:szCs w:val="20"/>
        </w:rPr>
        <w:t>emergency</w:t>
      </w:r>
      <w:proofErr w:type="gramEnd"/>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52443411" w14:textId="77777777" w:rsidR="003F59DC" w:rsidRDefault="003F59DC" w:rsidP="0050353A">
      <w:pPr>
        <w:spacing w:before="100" w:beforeAutospacing="1" w:after="100" w:afterAutospacing="1"/>
        <w:outlineLvl w:val="1"/>
        <w:rPr>
          <w:rFonts w:ascii="Arial" w:hAnsi="Arial" w:cs="Arial"/>
          <w:b/>
          <w:bCs/>
          <w:color w:val="000000" w:themeColor="text1"/>
          <w:sz w:val="20"/>
          <w:szCs w:val="20"/>
        </w:rPr>
      </w:pPr>
    </w:p>
    <w:p w14:paraId="388B55A9" w14:textId="2994F33D"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NHS England audit data access is subject to two-factor authentication and role-based access controls - only certain assured users can have access to the full audit </w:t>
      </w:r>
      <w:proofErr w:type="gramStart"/>
      <w:r w:rsidRPr="0049371B">
        <w:rPr>
          <w:rFonts w:ascii="Arial" w:hAnsi="Arial" w:cs="Arial"/>
          <w:color w:val="000000" w:themeColor="text1"/>
          <w:sz w:val="20"/>
          <w:szCs w:val="20"/>
        </w:rPr>
        <w:t>logs</w:t>
      </w:r>
      <w:proofErr w:type="gramEnd"/>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 xml:space="preserve">a completed Supplier Conformance Assessment List (SCAL) which covers service and capability specific compliance requirements and controls of the consumer system is in </w:t>
      </w:r>
      <w:proofErr w:type="gramStart"/>
      <w:r w:rsidRPr="0049371B">
        <w:rPr>
          <w:rFonts w:ascii="Arial" w:hAnsi="Arial" w:cs="Arial"/>
          <w:color w:val="000000" w:themeColor="text1"/>
          <w:sz w:val="20"/>
          <w:szCs w:val="20"/>
        </w:rPr>
        <w:t>place</w:t>
      </w:r>
      <w:proofErr w:type="gramEnd"/>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75363E95" w14:textId="77777777" w:rsidR="003F59DC" w:rsidRDefault="003F59DC" w:rsidP="003A3C73">
      <w:pPr>
        <w:widowControl w:val="0"/>
        <w:rPr>
          <w:rFonts w:ascii="Arial" w:hAnsi="Arial" w:cs="Arial"/>
          <w:b/>
          <w:sz w:val="20"/>
          <w:szCs w:val="20"/>
        </w:rPr>
      </w:pPr>
    </w:p>
    <w:p w14:paraId="14BF34E5" w14:textId="1D8E3FE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w:t>
      </w:r>
      <w:r w:rsidR="00F80C43" w:rsidRPr="0049371B">
        <w:rPr>
          <w:rFonts w:ascii="Arial" w:hAnsi="Arial" w:cs="Arial"/>
          <w:sz w:val="20"/>
          <w:szCs w:val="20"/>
        </w:rPr>
        <w:lastRenderedPageBreak/>
        <w:t xml:space="preserve">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07D58275" w14:textId="77777777" w:rsidR="003F59DC" w:rsidRDefault="003F59DC" w:rsidP="003A3C73">
      <w:pPr>
        <w:widowControl w:val="0"/>
        <w:rPr>
          <w:rFonts w:ascii="Arial" w:hAnsi="Arial" w:cs="Arial"/>
          <w:b/>
          <w:sz w:val="20"/>
          <w:szCs w:val="20"/>
        </w:rPr>
      </w:pPr>
    </w:p>
    <w:p w14:paraId="3698AB4F" w14:textId="3D0BC6C7"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39C8F61F" w14:textId="77777777" w:rsidR="003F59DC" w:rsidRDefault="003F59DC" w:rsidP="00055A82">
      <w:pPr>
        <w:rPr>
          <w:rFonts w:ascii="Arial" w:hAnsi="Arial" w:cs="Arial"/>
          <w:b/>
          <w:bCs/>
          <w:color w:val="000000"/>
          <w:sz w:val="20"/>
          <w:szCs w:val="20"/>
        </w:rPr>
      </w:pPr>
    </w:p>
    <w:p w14:paraId="18D0E1E3" w14:textId="24FA84E4"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D70F9DA" w14:textId="77777777" w:rsidR="003F59DC" w:rsidRDefault="003F59DC" w:rsidP="00C16FFD">
      <w:pPr>
        <w:pStyle w:val="Heading2"/>
        <w:rPr>
          <w:rFonts w:ascii="Arial" w:hAnsi="Arial" w:cs="Arial"/>
          <w:color w:val="000000" w:themeColor="text1"/>
          <w:sz w:val="20"/>
          <w:szCs w:val="20"/>
        </w:rPr>
      </w:pPr>
    </w:p>
    <w:p w14:paraId="2F10BD52" w14:textId="6D96CE30"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3AFA64A1"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w:t>
      </w:r>
      <w:r w:rsidR="003F59DC">
        <w:rPr>
          <w:rFonts w:ascii="Arial" w:hAnsi="Arial" w:cs="Arial"/>
          <w:color w:val="000000" w:themeColor="text1"/>
          <w:sz w:val="20"/>
          <w:szCs w:val="20"/>
        </w:rPr>
        <w:t xml:space="preserve"> </w:t>
      </w:r>
      <w:r w:rsidRPr="0049371B">
        <w:rPr>
          <w:rFonts w:ascii="Arial" w:hAnsi="Arial" w:cs="Arial"/>
          <w:color w:val="000000" w:themeColor="text1"/>
          <w:sz w:val="20"/>
          <w:szCs w:val="20"/>
        </w:rPr>
        <w:t>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xml:space="preserve">. This includes sharing Additional Information through Summary Care </w:t>
      </w:r>
      <w:proofErr w:type="gramStart"/>
      <w:r w:rsidRPr="0049371B">
        <w:rPr>
          <w:rFonts w:ascii="Arial" w:hAnsi="Arial" w:cs="Arial"/>
          <w:color w:val="000000" w:themeColor="text1"/>
          <w:sz w:val="20"/>
          <w:szCs w:val="20"/>
        </w:rPr>
        <w:t>Records, unless</w:t>
      </w:r>
      <w:proofErr w:type="gramEnd"/>
      <w:r w:rsidRPr="0049371B">
        <w:rPr>
          <w:rFonts w:ascii="Arial" w:hAnsi="Arial" w:cs="Arial"/>
          <w:color w:val="000000" w:themeColor="text1"/>
          <w:sz w:val="20"/>
          <w:szCs w:val="20"/>
        </w:rPr>
        <w:t xml:space="preserve">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 xml:space="preserve">Why we have made this </w:t>
      </w:r>
      <w:proofErr w:type="gramStart"/>
      <w:r w:rsidRPr="0049371B">
        <w:rPr>
          <w:rFonts w:ascii="Arial" w:hAnsi="Arial" w:cs="Arial"/>
          <w:color w:val="000000" w:themeColor="text1"/>
          <w:sz w:val="20"/>
          <w:szCs w:val="20"/>
        </w:rPr>
        <w:t>change</w:t>
      </w:r>
      <w:proofErr w:type="gramEnd"/>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39E022E6" w14:textId="77777777" w:rsidR="003F59DC" w:rsidRDefault="003F59DC" w:rsidP="00646A1E">
      <w:pPr>
        <w:widowControl w:val="0"/>
        <w:rPr>
          <w:rFonts w:ascii="Arial" w:hAnsi="Arial" w:cs="Arial"/>
          <w:b/>
          <w:sz w:val="20"/>
          <w:szCs w:val="20"/>
        </w:rPr>
      </w:pPr>
    </w:p>
    <w:p w14:paraId="4A332A2E" w14:textId="77777777" w:rsidR="003F59DC" w:rsidRDefault="003F59DC" w:rsidP="00646A1E">
      <w:pPr>
        <w:widowControl w:val="0"/>
        <w:rPr>
          <w:rFonts w:ascii="Arial" w:hAnsi="Arial" w:cs="Arial"/>
          <w:b/>
          <w:sz w:val="20"/>
          <w:szCs w:val="20"/>
        </w:rPr>
      </w:pPr>
    </w:p>
    <w:p w14:paraId="3FC3BAF8" w14:textId="77777777" w:rsidR="003F59DC" w:rsidRDefault="003F59DC" w:rsidP="00646A1E">
      <w:pPr>
        <w:widowControl w:val="0"/>
        <w:rPr>
          <w:rFonts w:ascii="Arial" w:hAnsi="Arial" w:cs="Arial"/>
          <w:b/>
          <w:sz w:val="20"/>
          <w:szCs w:val="20"/>
        </w:rPr>
      </w:pPr>
    </w:p>
    <w:p w14:paraId="48040F29" w14:textId="27E60E6A"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40765BDE" w14:textId="77777777" w:rsidR="003F59DC" w:rsidRDefault="003F59DC" w:rsidP="00646A1E">
      <w:pPr>
        <w:rPr>
          <w:rFonts w:ascii="Arial" w:hAnsi="Arial" w:cs="Arial"/>
          <w:sz w:val="20"/>
          <w:szCs w:val="20"/>
        </w:rPr>
      </w:pPr>
    </w:p>
    <w:p w14:paraId="7CC9D931" w14:textId="52E89A5A"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346E5D3B" w14:textId="77777777" w:rsidR="003F59DC" w:rsidRDefault="003F59DC" w:rsidP="00646A1E">
      <w:pPr>
        <w:widowControl w:val="0"/>
        <w:rPr>
          <w:rFonts w:ascii="Arial" w:hAnsi="Arial" w:cs="Arial"/>
          <w:b/>
          <w:sz w:val="20"/>
          <w:szCs w:val="20"/>
        </w:rPr>
      </w:pPr>
    </w:p>
    <w:p w14:paraId="5C11DE0B" w14:textId="17AF2014"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3F59DC"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 xml:space="preserve">The legal bases for processing this </w:t>
      </w:r>
      <w:proofErr w:type="gramStart"/>
      <w:r w:rsidRPr="0049371B">
        <w:rPr>
          <w:rStyle w:val="Strong"/>
          <w:rFonts w:ascii="Arial" w:hAnsi="Arial" w:cs="Arial"/>
          <w:bCs w:val="0"/>
          <w:color w:val="auto"/>
          <w:sz w:val="20"/>
          <w:szCs w:val="20"/>
        </w:rPr>
        <w:t>information</w:t>
      </w:r>
      <w:proofErr w:type="gramEnd"/>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 xml:space="preserve">Demographic information – such as NHS number, date of birth, postcode, </w:t>
      </w:r>
      <w:proofErr w:type="gramStart"/>
      <w:r w:rsidRPr="0049371B">
        <w:rPr>
          <w:rFonts w:ascii="Arial" w:hAnsi="Arial" w:cs="Arial"/>
          <w:color w:val="000000" w:themeColor="text1"/>
          <w:sz w:val="20"/>
          <w:szCs w:val="20"/>
        </w:rPr>
        <w:t>sex</w:t>
      </w:r>
      <w:proofErr w:type="gramEnd"/>
      <w:r w:rsidRPr="0049371B">
        <w:rPr>
          <w:rFonts w:ascii="Arial" w:hAnsi="Arial" w:cs="Arial"/>
          <w:color w:val="000000" w:themeColor="text1"/>
          <w:sz w:val="20"/>
          <w:szCs w:val="20"/>
        </w:rPr>
        <w:t xml:space="preserve">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754F25B2" w14:textId="77777777" w:rsidR="003F59DC" w:rsidRDefault="001A7F1F" w:rsidP="003F59DC">
      <w:pPr>
        <w:pStyle w:val="nhsd-t-body"/>
        <w:spacing w:before="0" w:beforeAutospacing="0" w:after="0" w:afterAutospacing="0"/>
        <w:rPr>
          <w:rStyle w:val="Hyperlink"/>
          <w:rFonts w:ascii="Arial" w:hAnsi="Arial" w:cs="Arial"/>
          <w:color w:val="000000" w:themeColor="text1"/>
          <w:sz w:val="20"/>
          <w:szCs w:val="20"/>
          <w:bdr w:val="none" w:sz="0" w:space="0" w:color="auto" w:frame="1"/>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12362466" w14:textId="33CDB2BF" w:rsidR="001A7F1F" w:rsidRPr="003F59DC" w:rsidRDefault="001A7F1F" w:rsidP="003F59DC">
      <w:pPr>
        <w:pStyle w:val="nhsd-t-body"/>
        <w:spacing w:before="0" w:beforeAutospacing="0" w:after="0" w:afterAutospacing="0"/>
        <w:rPr>
          <w:rFonts w:ascii="Arial" w:hAnsi="Arial" w:cs="Arial"/>
          <w:color w:val="000000" w:themeColor="text1"/>
          <w:sz w:val="20"/>
          <w:szCs w:val="20"/>
        </w:rPr>
      </w:pPr>
      <w:r w:rsidRPr="001A7F1F">
        <w:rPr>
          <w:rFonts w:ascii="Arial" w:hAnsi="Arial" w:cs="Arial"/>
          <w:b/>
          <w:bCs/>
          <w:color w:val="000000" w:themeColor="text1"/>
          <w:sz w:val="20"/>
          <w:szCs w:val="20"/>
        </w:rPr>
        <w:lastRenderedPageBreak/>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49371B">
        <w:rPr>
          <w:rFonts w:ascii="Arial" w:hAnsi="Arial" w:cs="Arial"/>
          <w:color w:val="000000" w:themeColor="text1"/>
          <w:sz w:val="20"/>
          <w:szCs w:val="20"/>
        </w:rPr>
        <w:t>security</w:t>
      </w:r>
      <w:proofErr w:type="gramEnd"/>
      <w:r w:rsidRPr="0049371B">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lastRenderedPageBreak/>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assess the effectiveness of your care and to improve the services they </w:t>
      </w:r>
      <w:proofErr w:type="gramStart"/>
      <w:r w:rsidRPr="0049371B">
        <w:rPr>
          <w:rFonts w:ascii="Arial" w:hAnsi="Arial" w:cs="Arial"/>
          <w:color w:val="000000" w:themeColor="text1"/>
          <w:sz w:val="20"/>
          <w:szCs w:val="20"/>
        </w:rPr>
        <w:t>offer</w:t>
      </w:r>
      <w:proofErr w:type="gramEnd"/>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 xml:space="preserve">to inform policy and </w:t>
      </w:r>
      <w:proofErr w:type="gramStart"/>
      <w:r w:rsidRPr="0049371B">
        <w:rPr>
          <w:rFonts w:ascii="Arial" w:hAnsi="Arial" w:cs="Arial"/>
          <w:color w:val="000000" w:themeColor="text1"/>
          <w:sz w:val="20"/>
          <w:szCs w:val="20"/>
        </w:rPr>
        <w:t>guidelines</w:t>
      </w:r>
      <w:proofErr w:type="gramEnd"/>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xml:space="preserve">: to plan and improve weight management services and for </w:t>
      </w:r>
      <w:proofErr w:type="gramStart"/>
      <w:r w:rsidRPr="0049371B">
        <w:rPr>
          <w:rFonts w:ascii="Arial" w:hAnsi="Arial" w:cs="Arial"/>
          <w:color w:val="000000" w:themeColor="text1"/>
          <w:sz w:val="20"/>
          <w:szCs w:val="20"/>
        </w:rPr>
        <w:t>benchmarking</w:t>
      </w:r>
      <w:proofErr w:type="gramEnd"/>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xml:space="preserve"> to help plan and improve weight management </w:t>
      </w:r>
      <w:proofErr w:type="gramStart"/>
      <w:r w:rsidRPr="0049371B">
        <w:rPr>
          <w:rFonts w:ascii="Arial" w:hAnsi="Arial" w:cs="Arial"/>
          <w:color w:val="000000" w:themeColor="text1"/>
          <w:sz w:val="20"/>
          <w:szCs w:val="20"/>
        </w:rPr>
        <w:t>services</w:t>
      </w:r>
      <w:proofErr w:type="gramEnd"/>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carry out </w:t>
      </w:r>
      <w:proofErr w:type="gramStart"/>
      <w:r w:rsidRPr="0049371B">
        <w:rPr>
          <w:rFonts w:ascii="Arial" w:hAnsi="Arial" w:cs="Arial"/>
          <w:color w:val="000000" w:themeColor="text1"/>
          <w:sz w:val="20"/>
          <w:szCs w:val="20"/>
        </w:rPr>
        <w:t>research</w:t>
      </w:r>
      <w:proofErr w:type="gramEnd"/>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has a legal basis to access the data for that </w:t>
      </w:r>
      <w:proofErr w:type="gramStart"/>
      <w:r w:rsidRPr="0049371B">
        <w:rPr>
          <w:rFonts w:ascii="Arial" w:hAnsi="Arial" w:cs="Arial"/>
          <w:color w:val="000000" w:themeColor="text1"/>
          <w:sz w:val="20"/>
          <w:szCs w:val="20"/>
        </w:rPr>
        <w:t>purpose</w:t>
      </w:r>
      <w:proofErr w:type="gramEnd"/>
      <w:r w:rsidRPr="0049371B">
        <w:rPr>
          <w:rFonts w:ascii="Arial" w:hAnsi="Arial" w:cs="Arial"/>
          <w:color w:val="000000" w:themeColor="text1"/>
          <w:sz w:val="20"/>
          <w:szCs w:val="20"/>
        </w:rPr>
        <w:t>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will use the data for the benefit of health and care and for the agreed purposes </w:t>
      </w:r>
      <w:proofErr w:type="gramStart"/>
      <w:r w:rsidRPr="0049371B">
        <w:rPr>
          <w:rFonts w:ascii="Arial" w:hAnsi="Arial" w:cs="Arial"/>
          <w:color w:val="000000" w:themeColor="text1"/>
          <w:sz w:val="20"/>
          <w:szCs w:val="20"/>
        </w:rPr>
        <w:t>only</w:t>
      </w:r>
      <w:proofErr w:type="gramEnd"/>
      <w:r w:rsidRPr="0049371B">
        <w:rPr>
          <w:rFonts w:ascii="Arial" w:hAnsi="Arial" w:cs="Arial"/>
          <w:color w:val="000000" w:themeColor="text1"/>
          <w:sz w:val="20"/>
          <w:szCs w:val="20"/>
        </w:rPr>
        <w:t>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will handle and store the data </w:t>
      </w:r>
      <w:proofErr w:type="gramStart"/>
      <w:r w:rsidRPr="0049371B">
        <w:rPr>
          <w:rFonts w:ascii="Arial" w:hAnsi="Arial" w:cs="Arial"/>
          <w:color w:val="000000" w:themeColor="text1"/>
          <w:sz w:val="20"/>
          <w:szCs w:val="20"/>
        </w:rPr>
        <w:t>securely</w:t>
      </w:r>
      <w:proofErr w:type="gramEnd"/>
      <w:r w:rsidRPr="0049371B">
        <w:rPr>
          <w:rFonts w:ascii="Arial" w:hAnsi="Arial" w:cs="Arial"/>
          <w:color w:val="000000" w:themeColor="text1"/>
          <w:sz w:val="20"/>
          <w:szCs w:val="20"/>
        </w:rPr>
        <w:t>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lastRenderedPageBreak/>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 xml:space="preserve">our patients, their </w:t>
      </w:r>
      <w:proofErr w:type="gramStart"/>
      <w:r w:rsidR="00FC6FFA" w:rsidRPr="0049371B">
        <w:rPr>
          <w:rFonts w:ascii="Arial" w:hAnsi="Arial" w:cs="Arial"/>
          <w:sz w:val="20"/>
          <w:szCs w:val="20"/>
        </w:rPr>
        <w:t>families</w:t>
      </w:r>
      <w:proofErr w:type="gramEnd"/>
      <w:r w:rsidR="00FC6FFA" w:rsidRPr="0049371B">
        <w:rPr>
          <w:rFonts w:ascii="Arial" w:hAnsi="Arial" w:cs="Arial"/>
          <w:sz w:val="20"/>
          <w:szCs w:val="20"/>
        </w:rPr>
        <w:t xml:space="preserve">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7F52ADE0" w14:textId="77777777" w:rsidR="003F59DC" w:rsidRDefault="003F59DC" w:rsidP="0020197A">
      <w:pPr>
        <w:widowControl w:val="0"/>
        <w:rPr>
          <w:rFonts w:ascii="Arial" w:hAnsi="Arial" w:cs="Arial"/>
          <w:b/>
          <w:bCs/>
          <w:sz w:val="20"/>
          <w:szCs w:val="20"/>
        </w:rPr>
      </w:pPr>
    </w:p>
    <w:p w14:paraId="0A1C1EEB" w14:textId="78661579"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2D104798" w14:textId="7A61740F" w:rsidR="006173EC" w:rsidRPr="0049371B" w:rsidRDefault="006173EC" w:rsidP="003F59DC">
      <w:pPr>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lastRenderedPageBreak/>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 xml:space="preserve">Making your data opt-out </w:t>
      </w:r>
      <w:proofErr w:type="gramStart"/>
      <w:r w:rsidRPr="0049371B">
        <w:rPr>
          <w:rFonts w:ascii="Arial" w:hAnsi="Arial" w:cs="Arial"/>
          <w:b/>
          <w:i/>
          <w:sz w:val="20"/>
          <w:szCs w:val="20"/>
        </w:rPr>
        <w:t>choice</w:t>
      </w:r>
      <w:proofErr w:type="gramEnd"/>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 xml:space="preserve">-data-matters or call 0300 303 </w:t>
      </w:r>
      <w:proofErr w:type="gramStart"/>
      <w:r w:rsidRPr="0049371B">
        <w:rPr>
          <w:rFonts w:ascii="Arial" w:hAnsi="Arial" w:cs="Arial"/>
          <w:b/>
          <w:i/>
          <w:sz w:val="20"/>
          <w:szCs w:val="20"/>
        </w:rPr>
        <w:t>5678</w:t>
      </w:r>
      <w:proofErr w:type="gramEnd"/>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482EEF9E" w14:textId="77777777" w:rsidR="003F59DC" w:rsidRDefault="003F59DC" w:rsidP="004E2C36">
      <w:pPr>
        <w:pStyle w:val="Heading2"/>
        <w:rPr>
          <w:rFonts w:ascii="Arial" w:hAnsi="Arial" w:cs="Arial"/>
          <w:color w:val="231F20"/>
          <w:sz w:val="20"/>
          <w:szCs w:val="20"/>
        </w:rPr>
      </w:pPr>
    </w:p>
    <w:p w14:paraId="0A552972" w14:textId="77777777" w:rsidR="003F59DC" w:rsidRDefault="003F59DC" w:rsidP="004E2C36">
      <w:pPr>
        <w:pStyle w:val="Heading2"/>
        <w:rPr>
          <w:rFonts w:ascii="Arial" w:hAnsi="Arial" w:cs="Arial"/>
          <w:color w:val="231F20"/>
          <w:sz w:val="20"/>
          <w:szCs w:val="20"/>
        </w:rPr>
      </w:pPr>
    </w:p>
    <w:p w14:paraId="725A4670" w14:textId="77777777" w:rsidR="003F59DC" w:rsidRDefault="003F59DC" w:rsidP="004E2C36">
      <w:pPr>
        <w:pStyle w:val="Heading2"/>
        <w:rPr>
          <w:rFonts w:ascii="Arial" w:hAnsi="Arial" w:cs="Arial"/>
          <w:color w:val="231F20"/>
          <w:sz w:val="20"/>
          <w:szCs w:val="20"/>
        </w:rPr>
      </w:pPr>
    </w:p>
    <w:p w14:paraId="59FA44DA" w14:textId="0023A41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monitor the long-term safety and effectiveness of </w:t>
      </w:r>
      <w:proofErr w:type="gramStart"/>
      <w:r w:rsidRPr="0049371B">
        <w:rPr>
          <w:rFonts w:ascii="Arial" w:hAnsi="Arial" w:cs="Arial"/>
          <w:sz w:val="20"/>
          <w:szCs w:val="20"/>
        </w:rPr>
        <w:t>care</w:t>
      </w:r>
      <w:proofErr w:type="gramEnd"/>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plan how to deliver better health and care </w:t>
      </w:r>
      <w:proofErr w:type="gramStart"/>
      <w:r w:rsidRPr="0049371B">
        <w:rPr>
          <w:rFonts w:ascii="Arial" w:hAnsi="Arial" w:cs="Arial"/>
          <w:sz w:val="20"/>
          <w:szCs w:val="20"/>
        </w:rPr>
        <w:t>services</w:t>
      </w:r>
      <w:proofErr w:type="gramEnd"/>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prevent the spread of infectious </w:t>
      </w:r>
      <w:proofErr w:type="gramStart"/>
      <w:r w:rsidRPr="0049371B">
        <w:rPr>
          <w:rFonts w:ascii="Arial" w:hAnsi="Arial" w:cs="Arial"/>
          <w:sz w:val="20"/>
          <w:szCs w:val="20"/>
        </w:rPr>
        <w:t>diseases</w:t>
      </w:r>
      <w:proofErr w:type="gramEnd"/>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identify new treatments and medicines through health </w:t>
      </w:r>
      <w:proofErr w:type="gramStart"/>
      <w:r w:rsidRPr="0049371B">
        <w:rPr>
          <w:rFonts w:ascii="Arial" w:hAnsi="Arial" w:cs="Arial"/>
          <w:sz w:val="20"/>
          <w:szCs w:val="20"/>
        </w:rPr>
        <w:t>research</w:t>
      </w:r>
      <w:proofErr w:type="gramEnd"/>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 xml:space="preserve">in exceptional circumstances, providing you with individual </w:t>
      </w:r>
      <w:proofErr w:type="gramStart"/>
      <w:r w:rsidRPr="0049371B">
        <w:rPr>
          <w:rFonts w:ascii="Arial" w:hAnsi="Arial" w:cs="Arial"/>
          <w:sz w:val="20"/>
          <w:szCs w:val="20"/>
        </w:rPr>
        <w:t>care</w:t>
      </w:r>
      <w:proofErr w:type="gramEnd"/>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0998C4E1" w14:textId="77777777" w:rsidR="003F59DC" w:rsidRDefault="003F59DC" w:rsidP="004E2C36">
      <w:pPr>
        <w:pStyle w:val="Heading2"/>
        <w:rPr>
          <w:rFonts w:ascii="Arial" w:hAnsi="Arial" w:cs="Arial"/>
          <w:sz w:val="20"/>
          <w:szCs w:val="20"/>
        </w:rPr>
      </w:pPr>
    </w:p>
    <w:p w14:paraId="6F8A8F58" w14:textId="77777777" w:rsidR="003F59DC" w:rsidRDefault="003F59DC" w:rsidP="004E2C36">
      <w:pPr>
        <w:pStyle w:val="Heading2"/>
        <w:rPr>
          <w:rFonts w:ascii="Arial" w:hAnsi="Arial" w:cs="Arial"/>
          <w:sz w:val="20"/>
          <w:szCs w:val="20"/>
        </w:rPr>
      </w:pPr>
    </w:p>
    <w:p w14:paraId="100DC7E6" w14:textId="44C5B3AB"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living patient registered at a GP practice in England when the collection started - this includes children and </w:t>
      </w:r>
      <w:proofErr w:type="gramStart"/>
      <w:r w:rsidRPr="0049371B">
        <w:rPr>
          <w:rFonts w:ascii="Arial" w:hAnsi="Arial" w:cs="Arial"/>
          <w:sz w:val="20"/>
          <w:szCs w:val="20"/>
        </w:rPr>
        <w:t>adults</w:t>
      </w:r>
      <w:proofErr w:type="gramEnd"/>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patient who died after the data collection started, and was previously registered at a GP practice in England when the data collection </w:t>
      </w:r>
      <w:proofErr w:type="gramStart"/>
      <w:r w:rsidRPr="0049371B">
        <w:rPr>
          <w:rFonts w:ascii="Arial" w:hAnsi="Arial" w:cs="Arial"/>
          <w:sz w:val="20"/>
          <w:szCs w:val="20"/>
        </w:rPr>
        <w:t>started</w:t>
      </w:r>
      <w:proofErr w:type="gramEnd"/>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xml:space="preserve"> to ensure their GP data will not be </w:t>
      </w:r>
      <w:proofErr w:type="gramStart"/>
      <w:r w:rsidRPr="0049371B">
        <w:rPr>
          <w:rFonts w:ascii="Arial" w:hAnsi="Arial" w:cs="Arial"/>
          <w:color w:val="3F525F"/>
          <w:sz w:val="20"/>
          <w:szCs w:val="20"/>
        </w:rPr>
        <w:t>uploaded</w:t>
      </w:r>
      <w:proofErr w:type="gramEnd"/>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w:t>
      </w:r>
      <w:proofErr w:type="gramStart"/>
      <w:r w:rsidRPr="0049371B">
        <w:rPr>
          <w:rFonts w:ascii="Arial" w:hAnsi="Arial" w:cs="Arial"/>
          <w:b/>
          <w:bCs/>
          <w:color w:val="3F525F"/>
          <w:sz w:val="20"/>
          <w:szCs w:val="20"/>
        </w:rPr>
        <w:t>out</w:t>
      </w:r>
      <w:proofErr w:type="gramEnd"/>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9371B">
        <w:rPr>
          <w:rFonts w:ascii="Arial" w:hAnsi="Arial" w:cs="Arial"/>
          <w:sz w:val="20"/>
          <w:szCs w:val="20"/>
        </w:rPr>
        <w:t>postcode</w:t>
      </w:r>
      <w:proofErr w:type="gramEnd"/>
      <w:r w:rsidRPr="0049371B">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9371B">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w:t>
      </w:r>
      <w:proofErr w:type="gramStart"/>
      <w:r w:rsidRPr="0049371B">
        <w:rPr>
          <w:rFonts w:ascii="Arial" w:hAnsi="Arial" w:cs="Arial"/>
          <w:b/>
          <w:bCs/>
          <w:sz w:val="20"/>
          <w:szCs w:val="20"/>
        </w:rPr>
        <w:t>collect</w:t>
      </w:r>
      <w:proofErr w:type="gramEnd"/>
      <w:r w:rsidRPr="0049371B">
        <w:rPr>
          <w:rFonts w:ascii="Arial" w:hAnsi="Arial" w:cs="Arial"/>
          <w:b/>
          <w:bCs/>
          <w:sz w:val="20"/>
          <w:szCs w:val="20"/>
        </w:rPr>
        <w:t xml:space="preserve">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on your sex, </w:t>
      </w:r>
      <w:proofErr w:type="gramStart"/>
      <w:r w:rsidRPr="0049371B">
        <w:rPr>
          <w:rFonts w:ascii="Arial" w:hAnsi="Arial" w:cs="Arial"/>
          <w:sz w:val="20"/>
          <w:szCs w:val="20"/>
        </w:rPr>
        <w:t>ethnicity</w:t>
      </w:r>
      <w:proofErr w:type="gramEnd"/>
      <w:r w:rsidRPr="0049371B">
        <w:rPr>
          <w:rFonts w:ascii="Arial" w:hAnsi="Arial" w:cs="Arial"/>
          <w:sz w:val="20"/>
          <w:szCs w:val="20"/>
        </w:rPr>
        <w:t xml:space="preserve">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9371B">
        <w:rPr>
          <w:rFonts w:ascii="Arial" w:hAnsi="Arial" w:cs="Arial"/>
          <w:sz w:val="20"/>
          <w:szCs w:val="20"/>
        </w:rPr>
        <w:t>health</w:t>
      </w:r>
      <w:proofErr w:type="gramEnd"/>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about staff who have treated </w:t>
      </w:r>
      <w:proofErr w:type="gramStart"/>
      <w:r w:rsidRPr="0049371B">
        <w:rPr>
          <w:rFonts w:ascii="Arial" w:hAnsi="Arial" w:cs="Arial"/>
          <w:sz w:val="20"/>
          <w:szCs w:val="20"/>
        </w:rPr>
        <w:t>you</w:t>
      </w:r>
      <w:proofErr w:type="gramEnd"/>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images, </w:t>
      </w:r>
      <w:proofErr w:type="gramStart"/>
      <w:r w:rsidRPr="0049371B">
        <w:rPr>
          <w:rFonts w:ascii="Arial" w:hAnsi="Arial" w:cs="Arial"/>
          <w:sz w:val="20"/>
          <w:szCs w:val="20"/>
        </w:rPr>
        <w:t>letters</w:t>
      </w:r>
      <w:proofErr w:type="gramEnd"/>
      <w:r w:rsidRPr="0049371B">
        <w:rPr>
          <w:rFonts w:ascii="Arial" w:hAnsi="Arial" w:cs="Arial"/>
          <w:sz w:val="20"/>
          <w:szCs w:val="20"/>
        </w:rPr>
        <w:t xml:space="preserve">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coded data that is not needed due to its age – for example medication, referral and appointment data that is over 10 years </w:t>
      </w:r>
      <w:proofErr w:type="gramStart"/>
      <w:r w:rsidRPr="0049371B">
        <w:rPr>
          <w:rFonts w:ascii="Arial" w:hAnsi="Arial" w:cs="Arial"/>
          <w:sz w:val="20"/>
          <w:szCs w:val="20"/>
        </w:rPr>
        <w:t>old</w:t>
      </w:r>
      <w:proofErr w:type="gramEnd"/>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w:t>
      </w:r>
      <w:proofErr w:type="gramStart"/>
      <w:r w:rsidRPr="0049371B">
        <w:rPr>
          <w:rFonts w:ascii="Arial" w:hAnsi="Arial" w:cs="Arial"/>
          <w:sz w:val="20"/>
          <w:szCs w:val="20"/>
        </w:rPr>
        <w:t>assignment</w:t>
      </w:r>
      <w:proofErr w:type="gramEnd"/>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research organisations, including universities, charities, clinical research organisations that run clinical trials and pharmaceutical </w:t>
      </w:r>
      <w:proofErr w:type="gramStart"/>
      <w:r w:rsidRPr="0049371B">
        <w:rPr>
          <w:rFonts w:ascii="Arial" w:hAnsi="Arial" w:cs="Arial"/>
          <w:sz w:val="20"/>
          <w:szCs w:val="20"/>
        </w:rPr>
        <w:t>companies</w:t>
      </w:r>
      <w:proofErr w:type="gramEnd"/>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 xml:space="preserve">where you have expressly consented to this, for example to participate in a clinical </w:t>
      </w:r>
      <w:proofErr w:type="gramStart"/>
      <w:r w:rsidRPr="0049371B">
        <w:rPr>
          <w:rFonts w:ascii="Arial" w:hAnsi="Arial" w:cs="Arial"/>
          <w:sz w:val="20"/>
          <w:szCs w:val="20"/>
        </w:rPr>
        <w:t>trial</w:t>
      </w:r>
      <w:proofErr w:type="gramEnd"/>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what is meant by confidential patient </w:t>
      </w:r>
      <w:proofErr w:type="gramStart"/>
      <w:r w:rsidRPr="0049371B">
        <w:rPr>
          <w:rFonts w:ascii="Arial" w:hAnsi="Arial" w:cs="Arial"/>
          <w:sz w:val="20"/>
          <w:szCs w:val="20"/>
        </w:rPr>
        <w:t>information</w:t>
      </w:r>
      <w:proofErr w:type="gramEnd"/>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examples of when confidential patient information is used for individual care and examples of when it is used for purposes beyond individual </w:t>
      </w:r>
      <w:proofErr w:type="gramStart"/>
      <w:r w:rsidRPr="0049371B">
        <w:rPr>
          <w:rFonts w:ascii="Arial" w:hAnsi="Arial" w:cs="Arial"/>
          <w:sz w:val="20"/>
          <w:szCs w:val="20"/>
        </w:rPr>
        <w:t>care</w:t>
      </w:r>
      <w:proofErr w:type="gramEnd"/>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more about the benefits of sharing </w:t>
      </w:r>
      <w:proofErr w:type="gramStart"/>
      <w:r w:rsidRPr="0049371B">
        <w:rPr>
          <w:rFonts w:ascii="Arial" w:hAnsi="Arial" w:cs="Arial"/>
          <w:sz w:val="20"/>
          <w:szCs w:val="20"/>
        </w:rPr>
        <w:t>data</w:t>
      </w:r>
      <w:proofErr w:type="gramEnd"/>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Understand more about who uses the </w:t>
      </w:r>
      <w:proofErr w:type="gramStart"/>
      <w:r w:rsidRPr="0049371B">
        <w:rPr>
          <w:rFonts w:ascii="Arial" w:hAnsi="Arial" w:cs="Arial"/>
          <w:sz w:val="20"/>
          <w:szCs w:val="20"/>
        </w:rPr>
        <w:t>data</w:t>
      </w:r>
      <w:proofErr w:type="gramEnd"/>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how your data is </w:t>
      </w:r>
      <w:proofErr w:type="gramStart"/>
      <w:r w:rsidRPr="0049371B">
        <w:rPr>
          <w:rFonts w:ascii="Arial" w:hAnsi="Arial" w:cs="Arial"/>
          <w:sz w:val="20"/>
          <w:szCs w:val="20"/>
        </w:rPr>
        <w:t>protected</w:t>
      </w:r>
      <w:proofErr w:type="gramEnd"/>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the situations where the opt-out will not </w:t>
      </w:r>
      <w:proofErr w:type="gramStart"/>
      <w:r w:rsidRPr="0049371B">
        <w:rPr>
          <w:rFonts w:ascii="Arial" w:hAnsi="Arial" w:cs="Arial"/>
          <w:sz w:val="20"/>
          <w:szCs w:val="20"/>
        </w:rPr>
        <w:t>apply</w:t>
      </w:r>
      <w:proofErr w:type="gramEnd"/>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3F59DC"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3F59DC"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w:t>
      </w:r>
      <w:proofErr w:type="gramStart"/>
      <w:r w:rsidRPr="0049371B">
        <w:rPr>
          <w:rFonts w:ascii="Arial" w:hAnsi="Arial" w:cs="Arial"/>
          <w:sz w:val="20"/>
          <w:szCs w:val="20"/>
        </w:rPr>
        <w:t>In doing this, there</w:t>
      </w:r>
      <w:proofErr w:type="gramEnd"/>
      <w:r w:rsidRPr="0049371B">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012DDE6F" w14:textId="7501F7F6" w:rsidR="0020197A" w:rsidRPr="0049371B" w:rsidRDefault="003F59DC" w:rsidP="0020197A">
      <w:pPr>
        <w:widowControl w:val="0"/>
        <w:rPr>
          <w:rFonts w:ascii="Arial" w:hAnsi="Arial" w:cs="Arial"/>
          <w:sz w:val="20"/>
          <w:szCs w:val="20"/>
        </w:rPr>
      </w:pPr>
      <w:hyperlink r:id="rId56" w:history="1">
        <w:r w:rsidR="00792E61" w:rsidRPr="007765D8">
          <w:rPr>
            <w:rStyle w:val="Hyperlink"/>
          </w:rPr>
          <w:t>https://transform.england.nhs.uk/media/documents/NHSX_Records_Management_CoP_V7.pdf</w:t>
        </w:r>
      </w:hyperlink>
      <w:r w:rsidR="00792E61">
        <w:t xml:space="preserve"> </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49371B">
        <w:rPr>
          <w:rFonts w:ascii="Arial" w:hAnsi="Arial" w:cs="Arial"/>
          <w:sz w:val="20"/>
          <w:szCs w:val="20"/>
        </w:rPr>
        <w:t>more easily integrate with the wider health and care system</w:t>
      </w:r>
      <w:proofErr w:type="gramEnd"/>
      <w:r w:rsidRPr="0049371B">
        <w:rPr>
          <w:rFonts w:ascii="Arial" w:hAnsi="Arial" w:cs="Arial"/>
          <w:sz w:val="20"/>
          <w:szCs w:val="20"/>
        </w:rPr>
        <w:t>.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w:t>
      </w:r>
      <w:proofErr w:type="gramStart"/>
      <w:r w:rsidRPr="0049371B">
        <w:rPr>
          <w:rFonts w:ascii="Arial" w:hAnsi="Arial" w:cs="Arial"/>
          <w:sz w:val="20"/>
          <w:szCs w:val="20"/>
        </w:rPr>
        <w:t>you</w:t>
      </w:r>
      <w:proofErr w:type="gramEnd"/>
      <w:r w:rsidRPr="0049371B">
        <w:rPr>
          <w:rFonts w:ascii="Arial" w:hAnsi="Arial" w:cs="Arial"/>
          <w:sz w:val="20"/>
          <w:szCs w:val="20"/>
        </w:rPr>
        <w:t xml:space="preserve">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w:t>
      </w:r>
      <w:proofErr w:type="gramStart"/>
      <w:r w:rsidRPr="0049371B">
        <w:rPr>
          <w:rFonts w:ascii="Arial" w:hAnsi="Arial" w:cs="Arial"/>
          <w:sz w:val="20"/>
          <w:szCs w:val="20"/>
        </w:rPr>
        <w:t>month</w:t>
      </w:r>
      <w:proofErr w:type="gramEnd"/>
      <w:r w:rsidRPr="0049371B">
        <w:rPr>
          <w:rFonts w:ascii="Arial" w:hAnsi="Arial" w:cs="Arial"/>
          <w:sz w:val="20"/>
          <w:szCs w:val="20"/>
        </w:rPr>
        <w:t xml:space="preserve">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 xml:space="preserve">Third parties mentioned on your medical </w:t>
      </w:r>
      <w:proofErr w:type="gramStart"/>
      <w:r w:rsidRPr="0049371B">
        <w:rPr>
          <w:rFonts w:ascii="Arial" w:hAnsi="Arial" w:cs="Arial"/>
          <w:color w:val="auto"/>
          <w:sz w:val="20"/>
          <w:szCs w:val="20"/>
        </w:rPr>
        <w:t>record</w:t>
      </w:r>
      <w:bookmarkEnd w:id="6"/>
      <w:proofErr w:type="gramEnd"/>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3DFA4A2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3F59DC">
        <w:rPr>
          <w:rFonts w:ascii="Arial" w:hAnsi="Arial" w:cs="Arial"/>
          <w:color w:val="231F20"/>
          <w:sz w:val="20"/>
          <w:szCs w:val="20"/>
        </w:rPr>
        <w:t>11</w:t>
      </w:r>
      <w:r w:rsidR="003F59DC" w:rsidRPr="003F59DC">
        <w:rPr>
          <w:rFonts w:ascii="Arial" w:hAnsi="Arial" w:cs="Arial"/>
          <w:color w:val="231F20"/>
          <w:sz w:val="20"/>
          <w:szCs w:val="20"/>
          <w:vertAlign w:val="superscript"/>
        </w:rPr>
        <w:t>th</w:t>
      </w:r>
      <w:r w:rsidR="003F59DC">
        <w:rPr>
          <w:rFonts w:ascii="Arial" w:hAnsi="Arial" w:cs="Arial"/>
          <w:color w:val="231F20"/>
          <w:sz w:val="20"/>
          <w:szCs w:val="20"/>
        </w:rPr>
        <w:t xml:space="preserve"> October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613B8D72" w14:textId="77777777" w:rsidR="003F59DC" w:rsidRDefault="003F59DC" w:rsidP="00A24734">
      <w:pPr>
        <w:pStyle w:val="Heading1"/>
        <w:rPr>
          <w:rFonts w:ascii="Arial" w:hAnsi="Arial" w:cs="Arial"/>
          <w:b/>
          <w:bCs/>
          <w:color w:val="auto"/>
          <w:sz w:val="20"/>
          <w:szCs w:val="20"/>
        </w:rPr>
      </w:pPr>
    </w:p>
    <w:p w14:paraId="5407C9C6" w14:textId="77777777" w:rsidR="003F59DC" w:rsidRDefault="003F59DC" w:rsidP="00A24734">
      <w:pPr>
        <w:pStyle w:val="Heading1"/>
        <w:rPr>
          <w:rFonts w:ascii="Arial" w:hAnsi="Arial" w:cs="Arial"/>
          <w:b/>
          <w:bCs/>
          <w:color w:val="auto"/>
          <w:sz w:val="20"/>
          <w:szCs w:val="20"/>
        </w:rPr>
      </w:pPr>
    </w:p>
    <w:p w14:paraId="5609F973" w14:textId="5E4D3C1B"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073FA753"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proofErr w:type="spellStart"/>
      <w:r w:rsidR="003F59DC">
        <w:rPr>
          <w:rFonts w:ascii="Arial" w:hAnsi="Arial" w:cs="Arial"/>
          <w:sz w:val="20"/>
          <w:szCs w:val="20"/>
        </w:rPr>
        <w:t>Bodmin</w:t>
      </w:r>
      <w:proofErr w:type="spellEnd"/>
      <w:r w:rsidR="003F59DC">
        <w:rPr>
          <w:rFonts w:ascii="Arial" w:hAnsi="Arial" w:cs="Arial"/>
          <w:sz w:val="20"/>
          <w:szCs w:val="20"/>
        </w:rPr>
        <w:t xml:space="preserve"> Road Health Centre,</w:t>
      </w:r>
      <w:r w:rsidRPr="0049371B">
        <w:rPr>
          <w:rFonts w:ascii="Arial" w:hAnsi="Arial" w:cs="Arial"/>
          <w:sz w:val="20"/>
          <w:szCs w:val="20"/>
        </w:rPr>
        <w:t xml:space="preserve"> we are now obliged to inform</w:t>
      </w:r>
      <w:r w:rsidR="003F59DC">
        <w:rPr>
          <w:rFonts w:ascii="Arial" w:hAnsi="Arial" w:cs="Arial"/>
          <w:sz w:val="20"/>
          <w:szCs w:val="20"/>
        </w:rPr>
        <w:t xml:space="preserve"> Manchester Foundation</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3F59DC"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776480A8" w14:textId="77777777" w:rsidR="003F59DC" w:rsidRDefault="003F59DC" w:rsidP="00154802">
      <w:pPr>
        <w:autoSpaceDE w:val="0"/>
        <w:autoSpaceDN w:val="0"/>
        <w:adjustRightInd w:val="0"/>
        <w:jc w:val="both"/>
        <w:outlineLvl w:val="0"/>
        <w:rPr>
          <w:rFonts w:ascii="Arial" w:hAnsi="Arial" w:cs="Arial"/>
          <w:b/>
          <w:sz w:val="20"/>
          <w:szCs w:val="20"/>
        </w:rPr>
      </w:pPr>
    </w:p>
    <w:p w14:paraId="15CBE66E" w14:textId="3002D2FA"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681D" w14:textId="77777777" w:rsidR="0082285C" w:rsidRDefault="0082285C" w:rsidP="00F51C46">
      <w:r>
        <w:separator/>
      </w:r>
    </w:p>
  </w:endnote>
  <w:endnote w:type="continuationSeparator" w:id="0">
    <w:p w14:paraId="1BC2BCEC" w14:textId="77777777" w:rsidR="0082285C" w:rsidRDefault="0082285C"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73A8" w14:textId="77777777" w:rsidR="0082285C" w:rsidRDefault="0082285C" w:rsidP="00F51C46">
      <w:r>
        <w:separator/>
      </w:r>
    </w:p>
  </w:footnote>
  <w:footnote w:type="continuationSeparator" w:id="0">
    <w:p w14:paraId="2B9CE985" w14:textId="77777777" w:rsidR="0082285C" w:rsidRDefault="0082285C"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59DC"/>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365F4"/>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media/documents/NHSX_Records_Management_CoP_V7.pdf"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12680</Words>
  <Characters>72282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BRAND, Simon (BODMIN ROAD HEALTH CENTRE)</cp:lastModifiedBy>
  <cp:revision>3</cp:revision>
  <cp:lastPrinted>2019-06-13T09:46:00Z</cp:lastPrinted>
  <dcterms:created xsi:type="dcterms:W3CDTF">2024-04-23T12:22:00Z</dcterms:created>
  <dcterms:modified xsi:type="dcterms:W3CDTF">2024-04-23T12:57:00Z</dcterms:modified>
</cp:coreProperties>
</file>